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83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1416"/>
        <w:gridCol w:w="6181"/>
      </w:tblGrid>
      <w:tr w:rsidR="009D4E02" w14:paraId="5D661363" w14:textId="77777777" w:rsidTr="00B7593A">
        <w:trPr>
          <w:trHeight w:val="2845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87ADD" w14:textId="04DCB14C" w:rsidR="009D4E02" w:rsidRDefault="009D4E02" w:rsidP="009D4E02">
            <w:pPr>
              <w:ind w:right="-853"/>
              <w:rPr>
                <w:rFonts w:ascii="Times New Roman" w:hAnsi="Times New Roman"/>
                <w:lang w:val="sv-SE" w:eastAsia="sv-SE"/>
              </w:rPr>
            </w:pPr>
            <w:r>
              <w:rPr>
                <w:rFonts w:ascii="Times New Roman" w:hAnsi="Times New Roman"/>
                <w:lang w:val="sv-SE" w:eastAsia="sv-SE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79D2637E" wp14:editId="173FC233">
                  <wp:extent cx="755321" cy="971550"/>
                  <wp:effectExtent l="0" t="0" r="698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1" cy="980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49C0" w14:textId="25F374FB" w:rsidR="009D4E02" w:rsidRDefault="009D4E02" w:rsidP="00B759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  <w:r w:rsidRPr="00A833BF">
              <w:t>G</w:t>
            </w:r>
            <w:r>
              <w:t>L</w:t>
            </w:r>
          </w:p>
        </w:tc>
        <w:tc>
          <w:tcPr>
            <w:tcW w:w="61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57BF5" w14:textId="77777777" w:rsidR="009D4E02" w:rsidRPr="00CE30A0" w:rsidRDefault="009D4E02" w:rsidP="009D4E02">
            <w:r w:rsidRPr="00CE30A0">
              <w:t>Grigli</w:t>
            </w:r>
            <w:r>
              <w:t>a</w:t>
            </w:r>
            <w:r w:rsidRPr="00CE30A0">
              <w:t xml:space="preserve"> industrial</w:t>
            </w:r>
            <w:r>
              <w:t>e</w:t>
            </w:r>
            <w:r w:rsidRPr="00CE30A0">
              <w:t xml:space="preserve"> per esterni passo 100mm in alluminio estruso anodizzato</w:t>
            </w:r>
            <w:r>
              <w:t xml:space="preserve"> mod. </w:t>
            </w:r>
            <w:proofErr w:type="spellStart"/>
            <w:r>
              <w:t>Lindab</w:t>
            </w:r>
            <w:proofErr w:type="spellEnd"/>
            <w:r>
              <w:t xml:space="preserve"> GL.</w:t>
            </w:r>
          </w:p>
          <w:p w14:paraId="2BE1635C" w14:textId="77777777" w:rsidR="009D4E02" w:rsidRPr="00CE30A0" w:rsidRDefault="009D4E02" w:rsidP="009D4E02">
            <w:r w:rsidRPr="00CE30A0">
              <w:t>Telaio: in alluminio estruso, larghezza 50 mm, con bordi arrotondati, costruito in quattro parti collegate in modo invisibile mediante assemblaggio meccanico.</w:t>
            </w:r>
          </w:p>
          <w:p w14:paraId="00AD95EB" w14:textId="77777777" w:rsidR="009D4E02" w:rsidRPr="00CE30A0" w:rsidRDefault="009D4E02" w:rsidP="009D4E02">
            <w:r w:rsidRPr="00CE30A0">
              <w:t>Alette: in alluminio estruso con interasse di 100 mm fissate nel telaio tramite viti.</w:t>
            </w:r>
          </w:p>
          <w:p w14:paraId="1E5D1584" w14:textId="77777777" w:rsidR="009D4E02" w:rsidRPr="00CE30A0" w:rsidRDefault="009D4E02" w:rsidP="009D4E02">
            <w:r w:rsidRPr="00CE30A0">
              <w:t>Serranda, opzionale: realizzata in alluminio, con alette multiple a movimento contrapposto.</w:t>
            </w:r>
          </w:p>
          <w:p w14:paraId="740F24D2" w14:textId="77777777" w:rsidR="009D4E02" w:rsidRPr="00CE30A0" w:rsidRDefault="009D4E02" w:rsidP="009D4E02">
            <w:r w:rsidRPr="00CE30A0">
              <w:t>Controtelaio di montaggio, opzionale: in lamiera d'acciaio.</w:t>
            </w:r>
          </w:p>
          <w:p w14:paraId="040476A7" w14:textId="77777777" w:rsidR="009D4E02" w:rsidRPr="00CE30A0" w:rsidRDefault="009D4E02" w:rsidP="009D4E02">
            <w:r w:rsidRPr="00CE30A0">
              <w:t>Rete di protezione posteriore, opzionale: in filo d'acciaio passo 13mm.</w:t>
            </w:r>
          </w:p>
          <w:p w14:paraId="3A48A52F" w14:textId="77777777" w:rsidR="009D4E02" w:rsidRPr="00CE30A0" w:rsidRDefault="009D4E02" w:rsidP="009D4E02">
            <w:r w:rsidRPr="00CE30A0">
              <w:t xml:space="preserve">Installazione della griglia: tramite viti </w:t>
            </w:r>
            <w:proofErr w:type="spellStart"/>
            <w:r w:rsidRPr="00CE30A0">
              <w:t>autoforanti</w:t>
            </w:r>
            <w:proofErr w:type="spellEnd"/>
            <w:r w:rsidRPr="00CE30A0">
              <w:t>.</w:t>
            </w:r>
          </w:p>
          <w:p w14:paraId="0FF5BE9D" w14:textId="77777777" w:rsidR="009D4E02" w:rsidRPr="00CE30A0" w:rsidRDefault="009D4E02" w:rsidP="009D4E02">
            <w:r w:rsidRPr="00CE30A0">
              <w:t xml:space="preserve">Finitura: disponibile in alluminio anodizzato naturale </w:t>
            </w:r>
          </w:p>
          <w:p w14:paraId="142B54EF" w14:textId="10D29F9B" w:rsidR="009D4E02" w:rsidRPr="00212D66" w:rsidRDefault="009D4E02" w:rsidP="00B7593A">
            <w:r w:rsidRPr="00CE30A0">
              <w:t>Verniciature disponibili su richiesta.</w:t>
            </w:r>
          </w:p>
        </w:tc>
      </w:tr>
    </w:tbl>
    <w:p w14:paraId="2CF4D093" w14:textId="53B8BCF2" w:rsidR="00CE30A0" w:rsidRPr="00CE30A0" w:rsidRDefault="009D4E02" w:rsidP="009D4E02">
      <w:r>
        <w:br/>
      </w:r>
      <w:r>
        <w:br/>
      </w:r>
    </w:p>
    <w:p w14:paraId="350FB848" w14:textId="5B0A5FCA" w:rsidR="00811E43" w:rsidRDefault="00811E43"/>
    <w:sectPr w:rsidR="00811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A0"/>
    <w:rsid w:val="00163CBE"/>
    <w:rsid w:val="00811E43"/>
    <w:rsid w:val="008F3573"/>
    <w:rsid w:val="009D4E02"/>
    <w:rsid w:val="00C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AE8F7"/>
  <w15:chartTrackingRefBased/>
  <w15:docId w15:val="{CCCDAFF7-7933-4BA4-B56C-37705D65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Mozzi</dc:creator>
  <cp:keywords/>
  <dc:description/>
  <cp:lastModifiedBy>Andrea Stecca</cp:lastModifiedBy>
  <cp:revision>3</cp:revision>
  <dcterms:created xsi:type="dcterms:W3CDTF">2024-08-05T14:31:00Z</dcterms:created>
  <dcterms:modified xsi:type="dcterms:W3CDTF">2024-11-22T09:16:00Z</dcterms:modified>
</cp:coreProperties>
</file>